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3" w:rsidRPr="009161AE" w:rsidRDefault="00247CF3" w:rsidP="00A2564F">
      <w:pPr>
        <w:rPr>
          <w:rFonts w:ascii="Times New Roman" w:hAnsi="Times New Roman"/>
        </w:rPr>
      </w:pPr>
    </w:p>
    <w:p w:rsidR="009161AE" w:rsidRPr="000C3750" w:rsidRDefault="009161AE" w:rsidP="007A2D58">
      <w:pPr>
        <w:rPr>
          <w:rFonts w:ascii="Times New Roman" w:hAnsi="Times New Roman"/>
          <w:sz w:val="24"/>
        </w:rPr>
      </w:pPr>
      <w:r w:rsidRPr="009161AE">
        <w:rPr>
          <w:rFonts w:ascii="Times New Roman" w:hAnsi="Times New Roman"/>
        </w:rPr>
        <w:t xml:space="preserve"> </w:t>
      </w:r>
    </w:p>
    <w:p w:rsidR="001C30D2" w:rsidRPr="000C3750" w:rsidRDefault="000C3750" w:rsidP="0019417F">
      <w:pPr>
        <w:jc w:val="center"/>
        <w:rPr>
          <w:rFonts w:asciiTheme="minorHAnsi" w:hAnsiTheme="minorHAnsi" w:cstheme="minorHAnsi"/>
          <w:b/>
          <w:sz w:val="40"/>
        </w:rPr>
      </w:pPr>
      <w:r w:rsidRPr="000C3750">
        <w:rPr>
          <w:rFonts w:asciiTheme="minorHAnsi" w:hAnsiTheme="minorHAnsi" w:cstheme="minorHAnsi"/>
          <w:b/>
          <w:sz w:val="40"/>
        </w:rPr>
        <w:t>201</w:t>
      </w:r>
      <w:r w:rsidR="00642052">
        <w:rPr>
          <w:rFonts w:asciiTheme="minorHAnsi" w:hAnsiTheme="minorHAnsi" w:cstheme="minorHAnsi"/>
          <w:b/>
          <w:sz w:val="40"/>
        </w:rPr>
        <w:t>9</w:t>
      </w:r>
      <w:r w:rsidR="0019417F" w:rsidRPr="000C3750">
        <w:rPr>
          <w:rFonts w:asciiTheme="minorHAnsi" w:hAnsiTheme="minorHAnsi" w:cstheme="minorHAnsi"/>
          <w:b/>
          <w:sz w:val="40"/>
        </w:rPr>
        <w:t xml:space="preserve"> Board of Directors Meeting Schedule</w:t>
      </w:r>
    </w:p>
    <w:p w:rsidR="0019417F" w:rsidRPr="0019417F" w:rsidRDefault="0019417F" w:rsidP="007A2D58">
      <w:pPr>
        <w:rPr>
          <w:rFonts w:asciiTheme="minorHAnsi" w:hAnsiTheme="minorHAnsi" w:cstheme="minorHAnsi"/>
        </w:rPr>
      </w:pPr>
    </w:p>
    <w:p w:rsidR="0019417F" w:rsidRDefault="0019417F" w:rsidP="0019417F">
      <w:pPr>
        <w:jc w:val="center"/>
        <w:rPr>
          <w:rFonts w:asciiTheme="minorHAnsi" w:hAnsiTheme="minorHAnsi" w:cstheme="minorHAnsi"/>
          <w:sz w:val="48"/>
        </w:rPr>
      </w:pPr>
      <w:r w:rsidRPr="0019417F">
        <w:rPr>
          <w:rFonts w:asciiTheme="minorHAnsi" w:hAnsiTheme="minorHAnsi" w:cstheme="minorHAnsi"/>
          <w:sz w:val="48"/>
        </w:rPr>
        <w:t xml:space="preserve">January </w:t>
      </w:r>
      <w:r w:rsidR="00642052">
        <w:rPr>
          <w:rFonts w:asciiTheme="minorHAnsi" w:hAnsiTheme="minorHAnsi" w:cstheme="minorHAnsi"/>
          <w:sz w:val="48"/>
        </w:rPr>
        <w:t>17</w:t>
      </w:r>
    </w:p>
    <w:p w:rsidR="000C3750" w:rsidRPr="000C3750" w:rsidRDefault="000C3750" w:rsidP="0019417F">
      <w:pPr>
        <w:jc w:val="center"/>
        <w:rPr>
          <w:rFonts w:asciiTheme="minorHAnsi" w:hAnsiTheme="minorHAnsi" w:cstheme="minorHAnsi"/>
          <w:sz w:val="32"/>
        </w:rPr>
      </w:pPr>
    </w:p>
    <w:p w:rsidR="0019417F" w:rsidRDefault="0019417F" w:rsidP="0019417F">
      <w:pPr>
        <w:jc w:val="center"/>
        <w:rPr>
          <w:rFonts w:asciiTheme="minorHAnsi" w:hAnsiTheme="minorHAnsi" w:cstheme="minorHAnsi"/>
          <w:sz w:val="48"/>
        </w:rPr>
      </w:pPr>
      <w:r w:rsidRPr="0019417F">
        <w:rPr>
          <w:rFonts w:asciiTheme="minorHAnsi" w:hAnsiTheme="minorHAnsi" w:cstheme="minorHAnsi"/>
          <w:sz w:val="48"/>
        </w:rPr>
        <w:t xml:space="preserve">March </w:t>
      </w:r>
      <w:r w:rsidR="00642052">
        <w:rPr>
          <w:rFonts w:asciiTheme="minorHAnsi" w:hAnsiTheme="minorHAnsi" w:cstheme="minorHAnsi"/>
          <w:sz w:val="48"/>
        </w:rPr>
        <w:t>21</w:t>
      </w:r>
    </w:p>
    <w:p w:rsidR="000C3750" w:rsidRPr="000C3750" w:rsidRDefault="000C3750" w:rsidP="0019417F">
      <w:pPr>
        <w:jc w:val="center"/>
        <w:rPr>
          <w:rFonts w:asciiTheme="minorHAnsi" w:hAnsiTheme="minorHAnsi" w:cstheme="minorHAnsi"/>
          <w:sz w:val="32"/>
        </w:rPr>
      </w:pPr>
    </w:p>
    <w:p w:rsidR="008B5A49" w:rsidRDefault="00635A28" w:rsidP="008B5A49">
      <w:pPr>
        <w:jc w:val="center"/>
        <w:rPr>
          <w:rFonts w:asciiTheme="minorHAnsi" w:hAnsiTheme="minorHAnsi" w:cstheme="minorHAnsi"/>
          <w:sz w:val="48"/>
        </w:rPr>
      </w:pPr>
      <w:r>
        <w:rPr>
          <w:rFonts w:asciiTheme="minorHAnsi" w:hAnsiTheme="minorHAnsi" w:cstheme="minorHAnsi"/>
          <w:sz w:val="48"/>
        </w:rPr>
        <w:t xml:space="preserve">April </w:t>
      </w:r>
      <w:r w:rsidR="000C3750">
        <w:rPr>
          <w:rFonts w:asciiTheme="minorHAnsi" w:hAnsiTheme="minorHAnsi" w:cstheme="minorHAnsi"/>
          <w:sz w:val="48"/>
        </w:rPr>
        <w:t>1</w:t>
      </w:r>
      <w:r w:rsidR="00642052">
        <w:rPr>
          <w:rFonts w:asciiTheme="minorHAnsi" w:hAnsiTheme="minorHAnsi" w:cstheme="minorHAnsi"/>
          <w:sz w:val="48"/>
        </w:rPr>
        <w:t>8</w:t>
      </w:r>
      <w:r w:rsidR="008B5A49">
        <w:rPr>
          <w:rFonts w:asciiTheme="minorHAnsi" w:hAnsiTheme="minorHAnsi" w:cstheme="minorHAnsi"/>
          <w:sz w:val="48"/>
        </w:rPr>
        <w:t>-Annual Meeting**</w:t>
      </w:r>
    </w:p>
    <w:p w:rsidR="000C3750" w:rsidRPr="000C3750" w:rsidRDefault="000C3750" w:rsidP="008B5A49">
      <w:pPr>
        <w:jc w:val="center"/>
        <w:rPr>
          <w:rFonts w:asciiTheme="minorHAnsi" w:hAnsiTheme="minorHAnsi" w:cstheme="minorHAnsi"/>
          <w:sz w:val="32"/>
        </w:rPr>
      </w:pPr>
    </w:p>
    <w:p w:rsidR="0019417F" w:rsidRDefault="0019417F" w:rsidP="0019417F">
      <w:pPr>
        <w:jc w:val="center"/>
        <w:rPr>
          <w:rFonts w:asciiTheme="minorHAnsi" w:hAnsiTheme="minorHAnsi" w:cstheme="minorHAnsi"/>
          <w:sz w:val="48"/>
        </w:rPr>
      </w:pPr>
      <w:r w:rsidRPr="0019417F">
        <w:rPr>
          <w:rFonts w:asciiTheme="minorHAnsi" w:hAnsiTheme="minorHAnsi" w:cstheme="minorHAnsi"/>
          <w:sz w:val="48"/>
        </w:rPr>
        <w:t xml:space="preserve">May </w:t>
      </w:r>
      <w:r w:rsidR="000C3750">
        <w:rPr>
          <w:rFonts w:asciiTheme="minorHAnsi" w:hAnsiTheme="minorHAnsi" w:cstheme="minorHAnsi"/>
          <w:sz w:val="48"/>
        </w:rPr>
        <w:t>1</w:t>
      </w:r>
      <w:r w:rsidR="00642052">
        <w:rPr>
          <w:rFonts w:asciiTheme="minorHAnsi" w:hAnsiTheme="minorHAnsi" w:cstheme="minorHAnsi"/>
          <w:sz w:val="48"/>
        </w:rPr>
        <w:t>6</w:t>
      </w:r>
    </w:p>
    <w:p w:rsidR="000C3750" w:rsidRPr="000C3750" w:rsidRDefault="000C3750" w:rsidP="0019417F">
      <w:pPr>
        <w:jc w:val="center"/>
        <w:rPr>
          <w:rFonts w:asciiTheme="minorHAnsi" w:hAnsiTheme="minorHAnsi" w:cstheme="minorHAnsi"/>
          <w:sz w:val="32"/>
        </w:rPr>
      </w:pPr>
    </w:p>
    <w:p w:rsidR="0019417F" w:rsidRDefault="0019417F" w:rsidP="0019417F">
      <w:pPr>
        <w:jc w:val="center"/>
        <w:rPr>
          <w:rFonts w:asciiTheme="minorHAnsi" w:hAnsiTheme="minorHAnsi" w:cstheme="minorHAnsi"/>
          <w:sz w:val="48"/>
        </w:rPr>
      </w:pPr>
      <w:r w:rsidRPr="0019417F">
        <w:rPr>
          <w:rFonts w:asciiTheme="minorHAnsi" w:hAnsiTheme="minorHAnsi" w:cstheme="minorHAnsi"/>
          <w:sz w:val="48"/>
        </w:rPr>
        <w:t xml:space="preserve">July </w:t>
      </w:r>
      <w:r w:rsidR="00642052">
        <w:rPr>
          <w:rFonts w:asciiTheme="minorHAnsi" w:hAnsiTheme="minorHAnsi" w:cstheme="minorHAnsi"/>
          <w:sz w:val="48"/>
        </w:rPr>
        <w:t>18</w:t>
      </w:r>
    </w:p>
    <w:p w:rsidR="000C3750" w:rsidRPr="000C3750" w:rsidRDefault="000C3750" w:rsidP="0019417F">
      <w:pPr>
        <w:jc w:val="center"/>
        <w:rPr>
          <w:rFonts w:asciiTheme="minorHAnsi" w:hAnsiTheme="minorHAnsi" w:cstheme="minorHAnsi"/>
          <w:sz w:val="32"/>
        </w:rPr>
      </w:pPr>
    </w:p>
    <w:p w:rsidR="0019417F" w:rsidRDefault="0019417F" w:rsidP="0019417F">
      <w:pPr>
        <w:jc w:val="center"/>
        <w:rPr>
          <w:rFonts w:asciiTheme="minorHAnsi" w:hAnsiTheme="minorHAnsi" w:cstheme="minorHAnsi"/>
          <w:sz w:val="48"/>
        </w:rPr>
      </w:pPr>
      <w:r w:rsidRPr="0019417F">
        <w:rPr>
          <w:rFonts w:asciiTheme="minorHAnsi" w:hAnsiTheme="minorHAnsi" w:cstheme="minorHAnsi"/>
          <w:sz w:val="48"/>
        </w:rPr>
        <w:t xml:space="preserve">September </w:t>
      </w:r>
      <w:r w:rsidR="00642052">
        <w:rPr>
          <w:rFonts w:asciiTheme="minorHAnsi" w:hAnsiTheme="minorHAnsi" w:cstheme="minorHAnsi"/>
          <w:sz w:val="48"/>
        </w:rPr>
        <w:t>19</w:t>
      </w:r>
    </w:p>
    <w:p w:rsidR="000C3750" w:rsidRPr="000C3750" w:rsidRDefault="000C3750" w:rsidP="0019417F">
      <w:pPr>
        <w:jc w:val="center"/>
        <w:rPr>
          <w:rFonts w:asciiTheme="minorHAnsi" w:hAnsiTheme="minorHAnsi" w:cstheme="minorHAnsi"/>
          <w:sz w:val="32"/>
        </w:rPr>
      </w:pPr>
    </w:p>
    <w:p w:rsidR="0019417F" w:rsidRPr="0019417F" w:rsidRDefault="0019417F" w:rsidP="0019417F">
      <w:pPr>
        <w:jc w:val="center"/>
        <w:rPr>
          <w:rFonts w:asciiTheme="minorHAnsi" w:hAnsiTheme="minorHAnsi" w:cstheme="minorHAnsi"/>
          <w:sz w:val="48"/>
        </w:rPr>
      </w:pPr>
      <w:r w:rsidRPr="0019417F">
        <w:rPr>
          <w:rFonts w:asciiTheme="minorHAnsi" w:hAnsiTheme="minorHAnsi" w:cstheme="minorHAnsi"/>
          <w:sz w:val="48"/>
        </w:rPr>
        <w:t xml:space="preserve">November </w:t>
      </w:r>
      <w:r w:rsidR="00642052">
        <w:rPr>
          <w:rFonts w:asciiTheme="minorHAnsi" w:hAnsiTheme="minorHAnsi" w:cstheme="minorHAnsi"/>
          <w:sz w:val="48"/>
        </w:rPr>
        <w:t>21</w:t>
      </w:r>
    </w:p>
    <w:p w:rsidR="0019417F" w:rsidRDefault="0019417F" w:rsidP="007A2D58"/>
    <w:p w:rsidR="0019417F" w:rsidRDefault="0019417F" w:rsidP="007A2D58"/>
    <w:p w:rsidR="0019417F" w:rsidRPr="000C3750" w:rsidRDefault="0019417F" w:rsidP="007A2D58">
      <w:pPr>
        <w:rPr>
          <w:sz w:val="28"/>
        </w:rPr>
      </w:pPr>
    </w:p>
    <w:p w:rsidR="0019417F" w:rsidRPr="000C3750" w:rsidRDefault="0019417F" w:rsidP="007A2D58">
      <w:pPr>
        <w:rPr>
          <w:sz w:val="28"/>
        </w:rPr>
      </w:pPr>
      <w:proofErr w:type="gramStart"/>
      <w:r w:rsidRPr="000C3750">
        <w:rPr>
          <w:sz w:val="28"/>
        </w:rPr>
        <w:t xml:space="preserve">All meetings begin at noon and are </w:t>
      </w:r>
      <w:r w:rsidR="000C3750" w:rsidRPr="000C3750">
        <w:rPr>
          <w:sz w:val="28"/>
        </w:rPr>
        <w:t xml:space="preserve">will be held </w:t>
      </w:r>
      <w:r w:rsidR="000C3750">
        <w:rPr>
          <w:sz w:val="28"/>
        </w:rPr>
        <w:t>in the Chamber conference room.</w:t>
      </w:r>
      <w:proofErr w:type="gramEnd"/>
    </w:p>
    <w:p w:rsidR="008B5A49" w:rsidRPr="000C3750" w:rsidRDefault="000C3750" w:rsidP="007A2D58">
      <w:pPr>
        <w:rPr>
          <w:sz w:val="28"/>
        </w:rPr>
      </w:pPr>
      <w:r w:rsidRPr="000C3750">
        <w:rPr>
          <w:sz w:val="28"/>
        </w:rPr>
        <w:t>**Note April 1</w:t>
      </w:r>
      <w:r w:rsidR="00642052">
        <w:rPr>
          <w:sz w:val="28"/>
        </w:rPr>
        <w:t>8</w:t>
      </w:r>
      <w:r w:rsidR="008B5A49" w:rsidRPr="000C3750">
        <w:rPr>
          <w:sz w:val="28"/>
        </w:rPr>
        <w:t xml:space="preserve"> Annual Meeting will be a breakfast meeting</w:t>
      </w:r>
      <w:r w:rsidR="008A0FC3">
        <w:rPr>
          <w:sz w:val="28"/>
        </w:rPr>
        <w:t xml:space="preserve">, which will begin at 8 a.m.  </w:t>
      </w:r>
      <w:proofErr w:type="gramStart"/>
      <w:r w:rsidR="008A0FC3">
        <w:rPr>
          <w:sz w:val="28"/>
        </w:rPr>
        <w:t>the</w:t>
      </w:r>
      <w:proofErr w:type="gramEnd"/>
      <w:r w:rsidR="008A0FC3">
        <w:rPr>
          <w:sz w:val="28"/>
        </w:rPr>
        <w:t xml:space="preserve"> location is TBD</w:t>
      </w:r>
      <w:r>
        <w:rPr>
          <w:sz w:val="28"/>
        </w:rPr>
        <w:t>.</w:t>
      </w:r>
      <w:bookmarkStart w:id="0" w:name="_GoBack"/>
      <w:bookmarkEnd w:id="0"/>
    </w:p>
    <w:sectPr w:rsidR="008B5A49" w:rsidRPr="000C3750" w:rsidSect="00560314">
      <w:headerReference w:type="default" r:id="rId7"/>
      <w:footerReference w:type="default" r:id="rId8"/>
      <w:pgSz w:w="12240" w:h="15840"/>
      <w:pgMar w:top="630" w:right="1440" w:bottom="1260" w:left="1440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44" w:rsidRDefault="009C6344" w:rsidP="001C30D2">
      <w:r>
        <w:separator/>
      </w:r>
    </w:p>
  </w:endnote>
  <w:endnote w:type="continuationSeparator" w:id="0">
    <w:p w:rsidR="009C6344" w:rsidRDefault="009C6344" w:rsidP="001C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D2" w:rsidRPr="00F55856" w:rsidRDefault="001C30D2" w:rsidP="001C30D2">
    <w:pPr>
      <w:pStyle w:val="Footer"/>
      <w:spacing w:beforeAutospacing="0"/>
      <w:jc w:val="center"/>
      <w:rPr>
        <w:rFonts w:ascii="Cambria" w:hAnsi="Cambria"/>
        <w:color w:val="000000"/>
        <w:sz w:val="20"/>
        <w:szCs w:val="20"/>
      </w:rPr>
    </w:pPr>
    <w:r w:rsidRPr="00F55856"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C0900" wp14:editId="6832068F">
              <wp:simplePos x="0" y="0"/>
              <wp:positionH relativeFrom="column">
                <wp:posOffset>5080</wp:posOffset>
              </wp:positionH>
              <wp:positionV relativeFrom="paragraph">
                <wp:posOffset>24765</wp:posOffset>
              </wp:positionV>
              <wp:extent cx="5943600" cy="1270"/>
              <wp:effectExtent l="5080" t="5715" r="13970" b="120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37FC5769" id="Line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95pt" to="468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"/>
          </w:pict>
        </mc:Fallback>
      </mc:AlternateContent>
    </w:r>
    <w:r w:rsidRPr="00F55856">
      <w:rPr>
        <w:rFonts w:ascii="Cambria" w:hAnsi="Cambria"/>
        <w:color w:val="000000"/>
        <w:sz w:val="20"/>
        <w:szCs w:val="20"/>
      </w:rPr>
      <w:t xml:space="preserve">121 North Main Street </w:t>
    </w:r>
    <w:r w:rsidRPr="00F55856">
      <w:rPr>
        <w:rFonts w:ascii="Sylfaen" w:hAnsi="Sylfaen"/>
        <w:color w:val="000000"/>
        <w:sz w:val="20"/>
        <w:szCs w:val="20"/>
      </w:rPr>
      <w:t>●</w:t>
    </w:r>
    <w:r w:rsidRPr="00F55856">
      <w:rPr>
        <w:rFonts w:ascii="Cambria" w:hAnsi="Cambria"/>
        <w:color w:val="000000"/>
        <w:sz w:val="20"/>
        <w:szCs w:val="20"/>
      </w:rPr>
      <w:t xml:space="preserve"> Fostoria, Ohio 44830 </w:t>
    </w:r>
    <w:r w:rsidRPr="00F55856">
      <w:rPr>
        <w:rFonts w:ascii="Sylfaen" w:hAnsi="Sylfaen"/>
        <w:color w:val="000000"/>
        <w:sz w:val="20"/>
        <w:szCs w:val="20"/>
      </w:rPr>
      <w:t>●</w:t>
    </w:r>
    <w:r w:rsidRPr="00F55856">
      <w:rPr>
        <w:rFonts w:ascii="Cambria" w:hAnsi="Cambria"/>
        <w:color w:val="000000"/>
        <w:sz w:val="20"/>
        <w:szCs w:val="20"/>
      </w:rPr>
      <w:t xml:space="preserve"> Phone: (419) 435-0486 </w:t>
    </w:r>
    <w:r w:rsidRPr="00F55856">
      <w:rPr>
        <w:rFonts w:ascii="Sylfaen" w:hAnsi="Sylfaen"/>
        <w:color w:val="000000"/>
        <w:sz w:val="20"/>
        <w:szCs w:val="20"/>
      </w:rPr>
      <w:t>●</w:t>
    </w:r>
    <w:r w:rsidR="00415F98">
      <w:rPr>
        <w:rFonts w:ascii="Cambria" w:hAnsi="Cambria"/>
        <w:color w:val="000000"/>
        <w:sz w:val="20"/>
        <w:szCs w:val="20"/>
      </w:rPr>
      <w:t xml:space="preserve"> Fax: (419)</w:t>
    </w:r>
    <w:r w:rsidRPr="00F55856">
      <w:rPr>
        <w:rFonts w:ascii="Cambria" w:hAnsi="Cambria"/>
        <w:color w:val="000000"/>
        <w:sz w:val="20"/>
        <w:szCs w:val="20"/>
      </w:rPr>
      <w:t>435-0936</w:t>
    </w:r>
  </w:p>
  <w:p w:rsidR="001C30D2" w:rsidRPr="00F55856" w:rsidRDefault="001C30D2" w:rsidP="001C30D2">
    <w:pPr>
      <w:pStyle w:val="Footer"/>
      <w:spacing w:beforeAutospacing="0"/>
      <w:jc w:val="center"/>
      <w:rPr>
        <w:rFonts w:ascii="Sylfaen" w:hAnsi="Sylfaen"/>
        <w:color w:val="000000"/>
        <w:sz w:val="20"/>
        <w:szCs w:val="20"/>
      </w:rPr>
    </w:pPr>
    <w:r w:rsidRPr="00F55856">
      <w:rPr>
        <w:rFonts w:ascii="Cambria" w:hAnsi="Cambria"/>
        <w:color w:val="000000"/>
        <w:sz w:val="20"/>
        <w:szCs w:val="20"/>
      </w:rPr>
      <w:t xml:space="preserve">E-mail: </w:t>
    </w:r>
    <w:hyperlink r:id="rId1" w:history="1">
      <w:r w:rsidRPr="00F55856">
        <w:rPr>
          <w:rStyle w:val="Hyperlink"/>
          <w:rFonts w:ascii="Cambria" w:hAnsi="Cambria"/>
          <w:color w:val="000000"/>
          <w:sz w:val="20"/>
          <w:szCs w:val="20"/>
        </w:rPr>
        <w:t>coordinator@fostoriachamber.com</w:t>
      </w:r>
    </w:hyperlink>
    <w:r w:rsidRPr="00F55856">
      <w:rPr>
        <w:rFonts w:ascii="Cambria" w:hAnsi="Cambria"/>
        <w:color w:val="000000"/>
        <w:sz w:val="20"/>
        <w:szCs w:val="20"/>
      </w:rPr>
      <w:t xml:space="preserve"> </w:t>
    </w:r>
    <w:r w:rsidRPr="00F55856">
      <w:rPr>
        <w:rFonts w:ascii="Sylfaen" w:hAnsi="Sylfaen"/>
        <w:color w:val="000000"/>
        <w:sz w:val="20"/>
        <w:szCs w:val="20"/>
      </w:rPr>
      <w:t>●</w:t>
    </w:r>
    <w:r w:rsidRPr="00F55856">
      <w:rPr>
        <w:rFonts w:ascii="Cambria" w:hAnsi="Cambria"/>
        <w:color w:val="000000"/>
        <w:sz w:val="20"/>
        <w:szCs w:val="20"/>
      </w:rPr>
      <w:t xml:space="preserve"> website: </w:t>
    </w:r>
    <w:hyperlink r:id="rId2" w:history="1">
      <w:r w:rsidRPr="00F55856">
        <w:rPr>
          <w:rStyle w:val="Hyperlink"/>
          <w:rFonts w:ascii="Cambria" w:hAnsi="Cambria"/>
          <w:sz w:val="20"/>
          <w:szCs w:val="20"/>
        </w:rPr>
        <w:t>www.fostoriaohio.org</w:t>
      </w:r>
    </w:hyperlink>
    <w:r w:rsidRPr="00F55856">
      <w:rPr>
        <w:rFonts w:ascii="Cambria" w:hAnsi="Cambria"/>
        <w:color w:val="000000"/>
        <w:sz w:val="20"/>
        <w:szCs w:val="20"/>
      </w:rPr>
      <w:t xml:space="preserve"> </w:t>
    </w:r>
    <w:r w:rsidRPr="00F55856">
      <w:rPr>
        <w:rFonts w:ascii="Sylfaen" w:hAnsi="Sylfaen"/>
        <w:color w:val="000000"/>
        <w:sz w:val="20"/>
        <w:szCs w:val="20"/>
      </w:rPr>
      <w:t>● find us on Facebook</w:t>
    </w:r>
  </w:p>
  <w:p w:rsidR="001C30D2" w:rsidRDefault="001C30D2" w:rsidP="001C30D2">
    <w:pPr>
      <w:pStyle w:val="Footer"/>
      <w:spacing w:beforeAutospacing="0"/>
      <w:jc w:val="center"/>
      <w:rPr>
        <w:rFonts w:ascii="Sylfaen" w:hAnsi="Sylfaen" w:cs="Arial"/>
        <w:bCs/>
      </w:rPr>
    </w:pPr>
    <w:r w:rsidRPr="00F55856">
      <w:rPr>
        <w:rFonts w:ascii="Sylfaen" w:hAnsi="Sylfaen" w:cs="Arial"/>
        <w:bCs/>
        <w:sz w:val="20"/>
        <w:szCs w:val="20"/>
      </w:rPr>
      <w:t>The Fostoria Chamber of Commerce is a 501(c)6 Non-Profit Member Service Organization</w:t>
    </w:r>
  </w:p>
  <w:p w:rsidR="001C30D2" w:rsidRDefault="001C30D2" w:rsidP="001C30D2">
    <w:pPr>
      <w:pStyle w:val="Footer"/>
      <w:spacing w:before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44" w:rsidRDefault="009C6344" w:rsidP="001C30D2">
      <w:r>
        <w:separator/>
      </w:r>
    </w:p>
  </w:footnote>
  <w:footnote w:type="continuationSeparator" w:id="0">
    <w:p w:rsidR="009C6344" w:rsidRDefault="009C6344" w:rsidP="001C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D2" w:rsidRDefault="00C663EE" w:rsidP="00C663EE">
    <w:pPr>
      <w:pStyle w:val="Header"/>
      <w:tabs>
        <w:tab w:val="left" w:pos="2300"/>
      </w:tabs>
    </w:pPr>
    <w:r>
      <w:tab/>
    </w:r>
    <w:r>
      <w:tab/>
    </w:r>
    <w:r w:rsidR="00671CA8">
      <w:rPr>
        <w:noProof/>
      </w:rPr>
      <w:drawing>
        <wp:inline distT="0" distB="0" distL="0" distR="0">
          <wp:extent cx="2761488" cy="1603248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1603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D2"/>
    <w:rsid w:val="00096B93"/>
    <w:rsid w:val="000B0115"/>
    <w:rsid w:val="000B074F"/>
    <w:rsid w:val="000C3750"/>
    <w:rsid w:val="0011596C"/>
    <w:rsid w:val="0018777F"/>
    <w:rsid w:val="0019417F"/>
    <w:rsid w:val="001C30D2"/>
    <w:rsid w:val="00247CF3"/>
    <w:rsid w:val="002926BD"/>
    <w:rsid w:val="002A58F8"/>
    <w:rsid w:val="002B5DC4"/>
    <w:rsid w:val="003142C5"/>
    <w:rsid w:val="00315A2F"/>
    <w:rsid w:val="003244A9"/>
    <w:rsid w:val="003B0863"/>
    <w:rsid w:val="004128B4"/>
    <w:rsid w:val="00415F98"/>
    <w:rsid w:val="00417862"/>
    <w:rsid w:val="00420B49"/>
    <w:rsid w:val="00432DAE"/>
    <w:rsid w:val="004A0BBE"/>
    <w:rsid w:val="004A11B1"/>
    <w:rsid w:val="004A6746"/>
    <w:rsid w:val="004F3938"/>
    <w:rsid w:val="0051713C"/>
    <w:rsid w:val="00560314"/>
    <w:rsid w:val="00586444"/>
    <w:rsid w:val="005B221C"/>
    <w:rsid w:val="005C2F2A"/>
    <w:rsid w:val="005D3B47"/>
    <w:rsid w:val="005E2896"/>
    <w:rsid w:val="005F7F3D"/>
    <w:rsid w:val="00602FFA"/>
    <w:rsid w:val="00607ED2"/>
    <w:rsid w:val="00620549"/>
    <w:rsid w:val="00622B42"/>
    <w:rsid w:val="00635A28"/>
    <w:rsid w:val="00642052"/>
    <w:rsid w:val="00647C34"/>
    <w:rsid w:val="00671CA8"/>
    <w:rsid w:val="00684958"/>
    <w:rsid w:val="006A60F6"/>
    <w:rsid w:val="007455E0"/>
    <w:rsid w:val="007A2D58"/>
    <w:rsid w:val="007C5528"/>
    <w:rsid w:val="007C72B7"/>
    <w:rsid w:val="007C7396"/>
    <w:rsid w:val="0083677A"/>
    <w:rsid w:val="00844235"/>
    <w:rsid w:val="008A0FC3"/>
    <w:rsid w:val="008B5A49"/>
    <w:rsid w:val="008E7DC1"/>
    <w:rsid w:val="008F3EFB"/>
    <w:rsid w:val="009161AE"/>
    <w:rsid w:val="009379A8"/>
    <w:rsid w:val="009B0AA8"/>
    <w:rsid w:val="009C6344"/>
    <w:rsid w:val="009C775F"/>
    <w:rsid w:val="009F5BF2"/>
    <w:rsid w:val="00A1554E"/>
    <w:rsid w:val="00A24A13"/>
    <w:rsid w:val="00A2564F"/>
    <w:rsid w:val="00A4228A"/>
    <w:rsid w:val="00B017A3"/>
    <w:rsid w:val="00B7110C"/>
    <w:rsid w:val="00BB60E0"/>
    <w:rsid w:val="00C663EE"/>
    <w:rsid w:val="00CB67AA"/>
    <w:rsid w:val="00D10EDC"/>
    <w:rsid w:val="00D15FB9"/>
    <w:rsid w:val="00D17D1E"/>
    <w:rsid w:val="00D25ACD"/>
    <w:rsid w:val="00D45DF6"/>
    <w:rsid w:val="00DC7B1D"/>
    <w:rsid w:val="00DD3BF6"/>
    <w:rsid w:val="00E0039A"/>
    <w:rsid w:val="00E05517"/>
    <w:rsid w:val="00E3050B"/>
    <w:rsid w:val="00E5129C"/>
    <w:rsid w:val="00E85983"/>
    <w:rsid w:val="00E8616A"/>
    <w:rsid w:val="00FB3587"/>
    <w:rsid w:val="00FC1A41"/>
    <w:rsid w:val="00FE0F29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EE"/>
    <w:pPr>
      <w:spacing w:before="0" w:beforeAutospacing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0D2"/>
    <w:pPr>
      <w:tabs>
        <w:tab w:val="center" w:pos="4680"/>
        <w:tab w:val="right" w:pos="9360"/>
      </w:tabs>
      <w:spacing w:beforeAutospacing="1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C30D2"/>
  </w:style>
  <w:style w:type="paragraph" w:styleId="Footer">
    <w:name w:val="footer"/>
    <w:basedOn w:val="Normal"/>
    <w:link w:val="FooterChar"/>
    <w:unhideWhenUsed/>
    <w:rsid w:val="001C30D2"/>
    <w:pPr>
      <w:tabs>
        <w:tab w:val="center" w:pos="4680"/>
        <w:tab w:val="right" w:pos="9360"/>
      </w:tabs>
      <w:spacing w:beforeAutospacing="1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1C30D2"/>
  </w:style>
  <w:style w:type="paragraph" w:styleId="BalloonText">
    <w:name w:val="Balloon Text"/>
    <w:basedOn w:val="Normal"/>
    <w:link w:val="BalloonTextChar"/>
    <w:uiPriority w:val="99"/>
    <w:semiHidden/>
    <w:unhideWhenUsed/>
    <w:rsid w:val="001C30D2"/>
    <w:pPr>
      <w:spacing w:beforeAutospacing="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3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EE"/>
    <w:pPr>
      <w:spacing w:before="0" w:beforeAutospacing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0D2"/>
    <w:pPr>
      <w:tabs>
        <w:tab w:val="center" w:pos="4680"/>
        <w:tab w:val="right" w:pos="9360"/>
      </w:tabs>
      <w:spacing w:beforeAutospacing="1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C30D2"/>
  </w:style>
  <w:style w:type="paragraph" w:styleId="Footer">
    <w:name w:val="footer"/>
    <w:basedOn w:val="Normal"/>
    <w:link w:val="FooterChar"/>
    <w:unhideWhenUsed/>
    <w:rsid w:val="001C30D2"/>
    <w:pPr>
      <w:tabs>
        <w:tab w:val="center" w:pos="4680"/>
        <w:tab w:val="right" w:pos="9360"/>
      </w:tabs>
      <w:spacing w:beforeAutospacing="1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1C30D2"/>
  </w:style>
  <w:style w:type="paragraph" w:styleId="BalloonText">
    <w:name w:val="Balloon Text"/>
    <w:basedOn w:val="Normal"/>
    <w:link w:val="BalloonTextChar"/>
    <w:uiPriority w:val="99"/>
    <w:semiHidden/>
    <w:unhideWhenUsed/>
    <w:rsid w:val="001C30D2"/>
    <w:pPr>
      <w:spacing w:beforeAutospacing="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3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oriaohio.org" TargetMode="External"/><Relationship Id="rId1" Type="http://schemas.openxmlformats.org/officeDocument/2006/relationships/hyperlink" Target="mailto:coordinator@fostoriachamb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ChamberDesk</dc:creator>
  <cp:lastModifiedBy>Sarah Stephens Krupp</cp:lastModifiedBy>
  <cp:revision>2</cp:revision>
  <cp:lastPrinted>2018-01-18T19:26:00Z</cp:lastPrinted>
  <dcterms:created xsi:type="dcterms:W3CDTF">2018-09-19T14:00:00Z</dcterms:created>
  <dcterms:modified xsi:type="dcterms:W3CDTF">2018-09-19T14:00:00Z</dcterms:modified>
</cp:coreProperties>
</file>